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2D" w:rsidRDefault="00800F2D" w:rsidP="0056400C">
      <w:pPr>
        <w:jc w:val="both"/>
        <w:rPr>
          <w:u w:val="single"/>
          <w:lang w:val="ka-GE"/>
        </w:rPr>
      </w:pPr>
    </w:p>
    <w:p w:rsidR="00800F2D" w:rsidRDefault="00800F2D" w:rsidP="00800F2D">
      <w:pPr>
        <w:pStyle w:val="ListParagraph"/>
        <w:ind w:left="644"/>
        <w:jc w:val="both"/>
        <w:rPr>
          <w:u w:val="single"/>
          <w:lang w:val="ka-GE"/>
        </w:rPr>
      </w:pPr>
    </w:p>
    <w:p w:rsidR="00800F2D" w:rsidRPr="00832C21" w:rsidRDefault="00800F2D" w:rsidP="00800F2D">
      <w:pPr>
        <w:jc w:val="both"/>
        <w:rPr>
          <w:b/>
          <w:bCs/>
          <w:lang w:val="ka-GE"/>
        </w:rPr>
      </w:pPr>
      <w:bookmarkStart w:id="0" w:name="_Hlk49959813"/>
      <w:r w:rsidRPr="00832C21">
        <w:rPr>
          <w:b/>
          <w:bCs/>
          <w:lang w:val="ka-GE"/>
        </w:rPr>
        <w:t>კრიზისისთვის მზადყოფნის ნაწილში:</w:t>
      </w:r>
    </w:p>
    <w:bookmarkEnd w:id="0"/>
    <w:p w:rsidR="00800F2D" w:rsidRPr="00DB6FF6" w:rsidRDefault="00800F2D" w:rsidP="00DB6FF6">
      <w:pPr>
        <w:jc w:val="both"/>
        <w:rPr>
          <w:lang w:val="ka-GE"/>
        </w:rPr>
      </w:pPr>
      <w:r w:rsidRPr="003E64C2">
        <w:rPr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სამინისტროსგან</w:t>
      </w:r>
      <w:r>
        <w:rPr>
          <w:lang w:val="ka-GE"/>
        </w:rPr>
        <w:t xml:space="preserve"> </w:t>
      </w:r>
      <w:bookmarkStart w:id="1" w:name="_Hlk48906238"/>
      <w:r>
        <w:rPr>
          <w:lang w:val="ka-GE"/>
        </w:rPr>
        <w:t>ინფორმაცია შემდეგ საკითხებზე (მხოლოდ ის ინფორმაცია, რომელიც არ მიეკუთვნება სახელმწიფო ან კომერციულ საიდუმლოებას)</w:t>
      </w:r>
      <w:r w:rsidRPr="003E64C2">
        <w:rPr>
          <w:lang w:val="ka-GE"/>
        </w:rPr>
        <w:t xml:space="preserve">: </w:t>
      </w:r>
      <w:bookmarkStart w:id="2" w:name="_GoBack"/>
      <w:bookmarkEnd w:id="1"/>
      <w:bookmarkEnd w:id="2"/>
    </w:p>
    <w:p w:rsidR="00FF3A3C" w:rsidRPr="00800F2D" w:rsidRDefault="00FF3A3C" w:rsidP="0056400C">
      <w:pPr>
        <w:pStyle w:val="ListParagraph"/>
        <w:numPr>
          <w:ilvl w:val="0"/>
          <w:numId w:val="10"/>
        </w:numPr>
        <w:ind w:left="644"/>
        <w:jc w:val="both"/>
        <w:rPr>
          <w:u w:val="single"/>
          <w:lang w:val="ka-GE"/>
        </w:rPr>
      </w:pPr>
      <w:r w:rsidRPr="00800F2D">
        <w:rPr>
          <w:u w:val="single"/>
          <w:lang w:val="ka-GE"/>
        </w:rPr>
        <w:t xml:space="preserve">დარგობრივი საგანგებო მართვის გეგმა/გეგმის პროექტი, ან სხვა დოკუმენტი, რომელიც სრულად ან ნაწილობრივ შეიცავს  სფეროში </w:t>
      </w:r>
      <w:r w:rsidRPr="00800F2D">
        <w:rPr>
          <w:b/>
          <w:u w:val="single"/>
          <w:lang w:val="ka-GE"/>
        </w:rPr>
        <w:t>საგანგებო სიტუაციის მართვასთან დაკავშირებულ საკითხებს;</w:t>
      </w:r>
    </w:p>
    <w:p w:rsidR="00FF3A3C" w:rsidRPr="00033C26" w:rsidRDefault="00033C26" w:rsidP="00FF3A3C">
      <w:pPr>
        <w:pStyle w:val="ListParagraph"/>
        <w:ind w:left="644"/>
        <w:jc w:val="both"/>
        <w:rPr>
          <w:lang w:val="en-US"/>
        </w:rPr>
      </w:pPr>
      <w:r w:rsidRPr="00033C26">
        <w:rPr>
          <w:highlight w:val="yellow"/>
          <w:lang w:val="ka-GE"/>
        </w:rPr>
        <w:t>-</w:t>
      </w:r>
    </w:p>
    <w:p w:rsidR="00800F2D" w:rsidRPr="00800F2D" w:rsidRDefault="00A677E2" w:rsidP="00800F2D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800F2D">
        <w:rPr>
          <w:u w:val="single"/>
          <w:lang w:val="ka-GE"/>
        </w:rPr>
        <w:t>დარგობრივი რისკის მართვის გეგმა/გეგმის პროექტი ან სხვა დოკუმენტი, რომელიც სრულად ან ნაწილობრივ შეიცავს ან სფეროში რისკების მართვასთან დაკავშირებულ საკითხებს</w:t>
      </w:r>
      <w:r w:rsidR="00CE2E35" w:rsidRPr="00800F2D">
        <w:rPr>
          <w:u w:val="single"/>
          <w:lang w:val="ka-GE"/>
        </w:rPr>
        <w:t>:</w:t>
      </w:r>
      <w:r w:rsidR="00800F2D">
        <w:rPr>
          <w:lang w:val="ka-GE"/>
        </w:rPr>
        <w:br/>
      </w:r>
    </w:p>
    <w:p w:rsidR="00FF3A3C" w:rsidRPr="00800F2D" w:rsidRDefault="00A02D29" w:rsidP="00FF3A3C">
      <w:pPr>
        <w:pStyle w:val="ListParagraph"/>
        <w:numPr>
          <w:ilvl w:val="0"/>
          <w:numId w:val="11"/>
        </w:numPr>
        <w:jc w:val="both"/>
        <w:rPr>
          <w:b/>
          <w:lang w:val="ka-GE"/>
        </w:rPr>
      </w:pPr>
      <w:r w:rsidRPr="00800F2D">
        <w:rPr>
          <w:b/>
          <w:lang w:val="ka-GE"/>
        </w:rPr>
        <w:t>„სსიპ</w:t>
      </w:r>
      <w:r w:rsidR="000F50FF" w:rsidRPr="00800F2D">
        <w:rPr>
          <w:b/>
          <w:lang w:val="ka-GE"/>
        </w:rPr>
        <w:t xml:space="preserve"> - </w:t>
      </w:r>
      <w:r w:rsidRPr="00800F2D">
        <w:rPr>
          <w:b/>
          <w:lang w:val="ka-GE"/>
        </w:rPr>
        <w:t xml:space="preserve">საგანგებო სიტუაციების კოორდინაციისა და გადაუდებელი დახმარების ცენტრის </w:t>
      </w:r>
      <w:proofErr w:type="spellStart"/>
      <w:r w:rsidRPr="00800F2D">
        <w:rPr>
          <w:b/>
          <w:lang w:val="ka-GE"/>
        </w:rPr>
        <w:t>რეფერალურ</w:t>
      </w:r>
      <w:proofErr w:type="spellEnd"/>
      <w:r w:rsidRPr="00800F2D">
        <w:rPr>
          <w:b/>
          <w:lang w:val="ka-GE"/>
        </w:rPr>
        <w:t xml:space="preserve"> ქსელში ჩართულობის გეგმის დამტკიცების შესახებ“ ცენტრის</w:t>
      </w:r>
      <w:r w:rsidR="00FF3A3C" w:rsidRPr="00800F2D">
        <w:rPr>
          <w:b/>
          <w:lang w:val="ka-GE"/>
        </w:rPr>
        <w:t xml:space="preserve"> სსიპ საგანგებო სიტუაციების კოორდინაციისა და გადაუდებელი დახმარების ცენტრის </w:t>
      </w:r>
      <w:r w:rsidRPr="00800F2D">
        <w:rPr>
          <w:b/>
          <w:lang w:val="ka-GE"/>
        </w:rPr>
        <w:t xml:space="preserve"> დირექტორის ბრძანება ( № 12-43/ო, 28/04/2020წ.)</w:t>
      </w:r>
    </w:p>
    <w:p w:rsidR="00FF3A3C" w:rsidRPr="00800F2D" w:rsidRDefault="00FF3A3C" w:rsidP="00FF3A3C">
      <w:pPr>
        <w:pStyle w:val="ListParagraph"/>
        <w:ind w:left="1440"/>
        <w:jc w:val="both"/>
        <w:rPr>
          <w:b/>
          <w:lang w:val="ka-GE"/>
        </w:rPr>
      </w:pPr>
    </w:p>
    <w:p w:rsidR="00FF3A3C" w:rsidRPr="00800F2D" w:rsidRDefault="00FF3A3C" w:rsidP="0056400C">
      <w:pPr>
        <w:pStyle w:val="ListParagraph"/>
        <w:numPr>
          <w:ilvl w:val="0"/>
          <w:numId w:val="11"/>
        </w:numPr>
        <w:jc w:val="both"/>
        <w:rPr>
          <w:b/>
          <w:lang w:val="ka-GE"/>
        </w:rPr>
      </w:pPr>
      <w:r w:rsidRPr="00800F2D">
        <w:rPr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იანვარის №01-15/ნ ბრძანება „სამუშაო სივრცეში რისკის შეფასების წესის დამტკიცების თაობაზე“;</w:t>
      </w:r>
    </w:p>
    <w:p w:rsidR="00A02D29" w:rsidRPr="00800F2D" w:rsidRDefault="00A02D29" w:rsidP="0056400C">
      <w:pPr>
        <w:pStyle w:val="ListParagraph"/>
        <w:jc w:val="both"/>
        <w:rPr>
          <w:u w:val="single"/>
          <w:lang w:val="ka-GE"/>
        </w:rPr>
      </w:pPr>
    </w:p>
    <w:p w:rsidR="00A677E2" w:rsidRPr="00800F2D" w:rsidRDefault="00A677E2" w:rsidP="0056400C">
      <w:pPr>
        <w:pStyle w:val="ListParagraph"/>
        <w:numPr>
          <w:ilvl w:val="0"/>
          <w:numId w:val="10"/>
        </w:numPr>
        <w:jc w:val="both"/>
        <w:rPr>
          <w:u w:val="single"/>
          <w:lang w:val="ka-GE"/>
        </w:rPr>
      </w:pPr>
      <w:r w:rsidRPr="00800F2D">
        <w:rPr>
          <w:u w:val="single"/>
          <w:lang w:val="ka-GE"/>
        </w:rPr>
        <w:t xml:space="preserve">ნებისმიერი დოკუმენტი, რომელიც სრულად ან ნაწილობრივ ასახავს რაიმე ინფორმაციას საქართველოს მთავრობის 2015 წლის 24 სექტემბრის </w:t>
      </w:r>
      <w:r w:rsidRPr="00800F2D">
        <w:rPr>
          <w:u w:val="single"/>
        </w:rPr>
        <w:t>N</w:t>
      </w:r>
      <w:r w:rsidRPr="00800F2D">
        <w:rPr>
          <w:u w:val="single"/>
          <w:lang w:val="ka-GE"/>
        </w:rPr>
        <w:t>508-ე დადგენილებით დამტკიცებული „სამოქალაქო უსაფრთხოების ეროვნული გეგმის“</w:t>
      </w:r>
      <w:r w:rsidRPr="00800F2D">
        <w:rPr>
          <w:u w:val="single"/>
          <w:lang w:val="ru-RU"/>
        </w:rPr>
        <w:t xml:space="preserve"> </w:t>
      </w:r>
      <w:r w:rsidRPr="00800F2D">
        <w:rPr>
          <w:u w:val="single"/>
          <w:lang w:val="ka-GE"/>
        </w:rPr>
        <w:t xml:space="preserve">მე-6 მუხლის მე-3 პუნქტით განსაზღვრული სწავლების ან ვარჯიშების დაგეგმვის, მომზადების  ან განხორციელების შესახებ ბოლო სამი წლის განმავლობაში </w:t>
      </w:r>
      <w:r w:rsidR="00BE036D" w:rsidRPr="00800F2D">
        <w:rPr>
          <w:u w:val="single"/>
          <w:lang w:val="ka-GE"/>
        </w:rPr>
        <w:t>(</w:t>
      </w:r>
      <w:r w:rsidRPr="00800F2D">
        <w:rPr>
          <w:u w:val="single"/>
          <w:lang w:val="ka-GE"/>
        </w:rPr>
        <w:t>2016-2019 წლები</w:t>
      </w:r>
      <w:r w:rsidR="00BE036D" w:rsidRPr="00800F2D">
        <w:rPr>
          <w:u w:val="single"/>
          <w:lang w:val="ka-GE"/>
        </w:rPr>
        <w:t>)</w:t>
      </w:r>
      <w:r w:rsidRPr="00800F2D">
        <w:rPr>
          <w:u w:val="single"/>
          <w:lang w:val="ka-GE"/>
        </w:rPr>
        <w:t>;</w:t>
      </w:r>
    </w:p>
    <w:p w:rsidR="00800F2D" w:rsidRPr="00800F2D" w:rsidRDefault="00800F2D" w:rsidP="00800F2D">
      <w:pPr>
        <w:pStyle w:val="ListParagraph"/>
        <w:jc w:val="both"/>
        <w:rPr>
          <w:lang w:val="ka-GE"/>
        </w:rPr>
      </w:pPr>
    </w:p>
    <w:p w:rsidR="0056400C" w:rsidRPr="00800F2D" w:rsidRDefault="006800BA" w:rsidP="0056400C">
      <w:pPr>
        <w:pStyle w:val="ListParagraph"/>
        <w:jc w:val="both"/>
        <w:rPr>
          <w:b/>
          <w:lang w:val="ka-GE"/>
        </w:rPr>
      </w:pPr>
      <w:r w:rsidRPr="00800F2D">
        <w:rPr>
          <w:b/>
          <w:lang w:val="ka-GE"/>
        </w:rPr>
        <w:t>სსიპ</w:t>
      </w:r>
      <w:r w:rsidR="00FF3A3C" w:rsidRPr="00800F2D">
        <w:rPr>
          <w:b/>
          <w:lang w:val="ka-GE"/>
        </w:rPr>
        <w:t xml:space="preserve"> </w:t>
      </w:r>
      <w:r w:rsidRPr="00800F2D">
        <w:rPr>
          <w:b/>
          <w:lang w:val="ka-GE"/>
        </w:rPr>
        <w:t xml:space="preserve">საგანგებო სიტუაციების კოორდინაციისა და გადაუდებელი დახმარების ცენტრის დირექტორის N12-83/ო 01/09/2020წ. ბრძანებით დამტკიცებული დოკუმენტები: </w:t>
      </w:r>
    </w:p>
    <w:p w:rsidR="0056400C" w:rsidRPr="00800F2D" w:rsidRDefault="001621D1" w:rsidP="0056400C">
      <w:pPr>
        <w:pStyle w:val="ListParagraph"/>
        <w:jc w:val="both"/>
        <w:rPr>
          <w:b/>
          <w:lang w:val="ka-GE"/>
        </w:rPr>
      </w:pPr>
      <w:r w:rsidRPr="00800F2D">
        <w:rPr>
          <w:b/>
          <w:lang w:val="ka-GE"/>
        </w:rPr>
        <w:t>„</w:t>
      </w:r>
      <w:proofErr w:type="spellStart"/>
      <w:r w:rsidRPr="00800F2D">
        <w:rPr>
          <w:b/>
          <w:lang w:val="ka-GE"/>
        </w:rPr>
        <w:t>გაიდლაინი</w:t>
      </w:r>
      <w:proofErr w:type="spellEnd"/>
      <w:r w:rsidRPr="00800F2D">
        <w:rPr>
          <w:b/>
          <w:lang w:val="ka-GE"/>
        </w:rPr>
        <w:t xml:space="preserve"> </w:t>
      </w:r>
      <w:proofErr w:type="spellStart"/>
      <w:r w:rsidRPr="00800F2D">
        <w:rPr>
          <w:b/>
          <w:lang w:val="ka-GE"/>
        </w:rPr>
        <w:t>პრეჰოსპიტალური</w:t>
      </w:r>
      <w:proofErr w:type="spellEnd"/>
      <w:r w:rsidRPr="00800F2D">
        <w:rPr>
          <w:b/>
          <w:lang w:val="ka-GE"/>
        </w:rPr>
        <w:t xml:space="preserve"> სამედიცინო სერვისის მიმწოდებლებისათვის  - COVID-19”; </w:t>
      </w:r>
    </w:p>
    <w:p w:rsidR="001621D1" w:rsidRPr="00800F2D" w:rsidRDefault="001621D1" w:rsidP="0056400C">
      <w:pPr>
        <w:pStyle w:val="ListParagraph"/>
        <w:jc w:val="both"/>
        <w:rPr>
          <w:b/>
          <w:lang w:val="ka-GE"/>
        </w:rPr>
      </w:pPr>
      <w:r w:rsidRPr="00800F2D">
        <w:rPr>
          <w:b/>
          <w:lang w:val="ka-GE"/>
        </w:rPr>
        <w:t>„ინფექციის პრევენციისა და კონტროლის სტანდარტული ოპერაციული პროცედურები (სოპ) COVID-19 საეჭვო პაციენტების სამედიცინო ტრანსპორტირების დროს“.</w:t>
      </w:r>
    </w:p>
    <w:p w:rsidR="00A02D29" w:rsidRPr="00800F2D" w:rsidRDefault="00A02D29" w:rsidP="0056400C">
      <w:pPr>
        <w:pStyle w:val="ListParagraph"/>
        <w:jc w:val="both"/>
        <w:rPr>
          <w:lang w:val="ka-GE"/>
        </w:rPr>
      </w:pPr>
    </w:p>
    <w:p w:rsidR="00B315EF" w:rsidRPr="00800F2D" w:rsidRDefault="00A677E2" w:rsidP="0056400C">
      <w:pPr>
        <w:pStyle w:val="ListParagraph"/>
        <w:numPr>
          <w:ilvl w:val="0"/>
          <w:numId w:val="10"/>
        </w:numPr>
        <w:jc w:val="both"/>
        <w:rPr>
          <w:u w:val="single"/>
          <w:lang w:val="ka-GE"/>
        </w:rPr>
      </w:pPr>
      <w:bookmarkStart w:id="3" w:name="_Hlk48905931"/>
      <w:r w:rsidRPr="00800F2D">
        <w:rPr>
          <w:u w:val="single"/>
          <w:lang w:val="ka-GE"/>
        </w:rPr>
        <w:lastRenderedPageBreak/>
        <w:t>ნებისმიერი სამართლებრივი აქტი ან სხვა ოფიციალური დოკუმენტი, რომელიც შეიცავს ინფორმაციას ქვეყანაში წამლის მარაგების შექმნისა და კონტროლის სისტემის შესახებ;</w:t>
      </w:r>
    </w:p>
    <w:p w:rsidR="00800F2D" w:rsidRPr="00800F2D" w:rsidRDefault="00800F2D" w:rsidP="00800F2D">
      <w:pPr>
        <w:pStyle w:val="ListParagraph"/>
        <w:jc w:val="both"/>
        <w:rPr>
          <w:lang w:val="ka-GE"/>
        </w:rPr>
      </w:pPr>
    </w:p>
    <w:p w:rsidR="00FF3A3C" w:rsidRPr="00757DBF" w:rsidRDefault="00B315EF" w:rsidP="00757DBF">
      <w:pPr>
        <w:pStyle w:val="ListParagraph"/>
        <w:jc w:val="both"/>
        <w:rPr>
          <w:lang w:val="ka-GE"/>
        </w:rPr>
      </w:pPr>
      <w:r w:rsidRPr="00800F2D">
        <w:rPr>
          <w:b/>
          <w:lang w:val="ka-GE"/>
        </w:rPr>
        <w:t>„საგანგებო სიტუაციების დროს დაზარალებული მოსახლეობის გადაუდებელი დახმარებისათვის საჭირო სამედიცინო რეზერვების შექმნის შესახებ“  მინისტრის N422/ო 22/12/2010წ. ბრძანება</w:t>
      </w:r>
      <w:r w:rsidRPr="00800F2D">
        <w:rPr>
          <w:b/>
          <w:i/>
          <w:lang w:val="ka-GE"/>
        </w:rPr>
        <w:t xml:space="preserve"> - </w:t>
      </w:r>
      <w:r w:rsidRPr="00800F2D">
        <w:rPr>
          <w:lang w:val="ka-GE"/>
        </w:rPr>
        <w:t>ჰოსპიტალამდე ეტაპის დაზარალებულთა სამედიცინო რეზერვი (50 დაზარალებულზე) და ჰოსპიტალურ ეტაპზე გადაუდებელი დახმარებისათვის საჭირო სამედიცინო რეზერვი (100 დაზარალებულზე)</w:t>
      </w:r>
    </w:p>
    <w:p w:rsidR="00B315EF" w:rsidRPr="00800F2D" w:rsidRDefault="00B315EF" w:rsidP="0056400C">
      <w:pPr>
        <w:pStyle w:val="ListParagraph"/>
        <w:jc w:val="both"/>
        <w:rPr>
          <w:u w:val="single"/>
          <w:lang w:val="ka-GE"/>
        </w:rPr>
      </w:pPr>
    </w:p>
    <w:p w:rsidR="00A677E2" w:rsidRDefault="00A677E2" w:rsidP="00FF3A3C">
      <w:pPr>
        <w:pStyle w:val="ListParagraph"/>
        <w:numPr>
          <w:ilvl w:val="0"/>
          <w:numId w:val="12"/>
        </w:numPr>
        <w:jc w:val="both"/>
        <w:rPr>
          <w:u w:val="single"/>
          <w:lang w:val="ka-GE"/>
        </w:rPr>
      </w:pPr>
      <w:bookmarkStart w:id="4" w:name="_Hlk48906017"/>
      <w:bookmarkEnd w:id="3"/>
      <w:r w:rsidRPr="00800F2D">
        <w:rPr>
          <w:u w:val="single"/>
          <w:lang w:val="ka-GE"/>
        </w:rPr>
        <w:t xml:space="preserve">ნებისმიერი სამართლებრივი აქტი ან სხვა ოფიციალური დოკუმენტი, რომელიც შეიცავს ინფორმაციას ქვეყანაში </w:t>
      </w:r>
      <w:bookmarkEnd w:id="4"/>
      <w:r w:rsidRPr="00800F2D">
        <w:rPr>
          <w:u w:val="single"/>
          <w:lang w:val="ka-GE"/>
        </w:rPr>
        <w:t>საავადმყოფოს სტაციონარული საწოლების  რაოდენობის კონტროლის მექანიზმების შესახებ;</w:t>
      </w:r>
    </w:p>
    <w:p w:rsidR="00800F2D" w:rsidRPr="00800F2D" w:rsidRDefault="00800F2D" w:rsidP="00800F2D">
      <w:pPr>
        <w:pStyle w:val="ListParagraph"/>
        <w:jc w:val="both"/>
        <w:rPr>
          <w:u w:val="single"/>
          <w:lang w:val="ka-GE"/>
        </w:rPr>
      </w:pPr>
    </w:p>
    <w:p w:rsidR="006F6475" w:rsidRPr="00800F2D" w:rsidRDefault="006F6475" w:rsidP="0056400C">
      <w:pPr>
        <w:pStyle w:val="ListParagraph"/>
        <w:jc w:val="both"/>
        <w:rPr>
          <w:lang w:val="ka-GE"/>
        </w:rPr>
      </w:pPr>
      <w:r w:rsidRPr="00800F2D">
        <w:rPr>
          <w:b/>
          <w:lang w:val="ka-GE"/>
        </w:rPr>
        <w:t xml:space="preserve">„სამედიცინო მომსახურების მიმწოდებელთათვის პასპორტიზაციის წესის დამტკიცების შესახებ“ საქართველოს შრომის, ჯანმრთელობისა და სოციალური დაცვის მინისტრის 2013 წლის 4 აგვისტოს №01-33/ნ ბრძანების </w:t>
      </w:r>
      <w:r w:rsidRPr="00800F2D">
        <w:rPr>
          <w:lang w:val="ka-GE"/>
        </w:rPr>
        <w:t>შესაბამისად, დაწესებულებების საპასპორტო მონაცემების რეგისტრაცია სამინისტროს საინფორმაციო პორტალზე (</w:t>
      </w:r>
      <w:hyperlink r:id="rId5" w:history="1">
        <w:r w:rsidRPr="00800F2D">
          <w:rPr>
            <w:rStyle w:val="Hyperlink"/>
            <w:lang w:val="ka-GE"/>
          </w:rPr>
          <w:t>http://cloud.moh.gov.ge</w:t>
        </w:r>
      </w:hyperlink>
      <w:r w:rsidRPr="00800F2D">
        <w:rPr>
          <w:lang w:val="ka-GE"/>
        </w:rPr>
        <w:t>).</w:t>
      </w:r>
    </w:p>
    <w:p w:rsidR="006F6475" w:rsidRPr="00800F2D" w:rsidRDefault="006F6475" w:rsidP="0056400C">
      <w:pPr>
        <w:pStyle w:val="ListParagraph"/>
        <w:jc w:val="both"/>
        <w:rPr>
          <w:b/>
          <w:i/>
          <w:lang w:val="ka-GE"/>
        </w:rPr>
      </w:pPr>
    </w:p>
    <w:p w:rsidR="00B315EF" w:rsidRPr="00800F2D" w:rsidRDefault="006F6475" w:rsidP="0056400C">
      <w:pPr>
        <w:pStyle w:val="ListParagraph"/>
        <w:jc w:val="both"/>
        <w:rPr>
          <w:lang w:val="ka-GE"/>
        </w:rPr>
      </w:pPr>
      <w:r w:rsidRPr="00800F2D">
        <w:rPr>
          <w:b/>
          <w:lang w:val="ka-GE"/>
        </w:rPr>
        <w:t xml:space="preserve">„პაციენტებისათვის უსაფრთხო, დროული, ხარისხიანი და ეფექტიანი სამედიცინო მომსახურების უზრუნველსაყოფად, სამედიცინო დაწესებულებების მიერ სამედიცინო სერვისების მიწოდების მონიტორინგის განხორციელების შესახებ“ მინისტრის ბრძანება   № 01-80/ო 08/04/2016წ. </w:t>
      </w:r>
      <w:r w:rsidRPr="00800F2D">
        <w:rPr>
          <w:lang w:val="ka-GE"/>
        </w:rPr>
        <w:t xml:space="preserve"> - დაწესებულებების მიერ</w:t>
      </w:r>
      <w:r w:rsidR="0027252C" w:rsidRPr="00800F2D">
        <w:rPr>
          <w:lang w:val="ka-GE"/>
        </w:rPr>
        <w:t xml:space="preserve"> საინფორმაციო პორტალზე</w:t>
      </w:r>
      <w:r w:rsidRPr="00800F2D">
        <w:rPr>
          <w:lang w:val="ka-GE"/>
        </w:rPr>
        <w:t xml:space="preserve"> დაფიქსირებული მონაცემების პერიოდულ</w:t>
      </w:r>
      <w:r w:rsidR="0056400C" w:rsidRPr="00800F2D">
        <w:rPr>
          <w:lang w:val="ka-GE"/>
        </w:rPr>
        <w:t xml:space="preserve">ი </w:t>
      </w:r>
      <w:r w:rsidRPr="00800F2D">
        <w:rPr>
          <w:lang w:val="ka-GE"/>
        </w:rPr>
        <w:t>მონიტორინგი და ინვენტარიზაცია.</w:t>
      </w:r>
    </w:p>
    <w:p w:rsidR="000E5C21" w:rsidRPr="00800F2D" w:rsidRDefault="000E5C21" w:rsidP="0056400C">
      <w:pPr>
        <w:pStyle w:val="ListParagraph"/>
        <w:jc w:val="both"/>
        <w:rPr>
          <w:lang w:val="ka-GE"/>
        </w:rPr>
      </w:pPr>
    </w:p>
    <w:p w:rsidR="00800F2D" w:rsidRPr="000E1AA8" w:rsidRDefault="000E5C21" w:rsidP="000E1AA8">
      <w:pPr>
        <w:pStyle w:val="ListParagraph"/>
        <w:jc w:val="both"/>
        <w:rPr>
          <w:lang w:val="ka-GE"/>
        </w:rPr>
      </w:pPr>
      <w:r w:rsidRPr="00800F2D">
        <w:rPr>
          <w:lang w:val="ka-GE"/>
        </w:rPr>
        <w:t xml:space="preserve">საქართველოს მთავრობის </w:t>
      </w:r>
      <w:r w:rsidRPr="00800F2D">
        <w:rPr>
          <w:b/>
          <w:lang w:val="ka-GE"/>
        </w:rPr>
        <w:t>2010 წლის 17 დეკემბრის N385 დადგენილება</w:t>
      </w:r>
      <w:r w:rsidRPr="00800F2D">
        <w:rPr>
          <w:lang w:val="ka-GE"/>
        </w:rPr>
        <w:t xml:space="preserve">  არეგულირებს ქვეყანაში ლიცენზიების, ნებართვებისა და სანებართვო დანართების პირობებს, სადაც ასახულია საავადმყოფოს სტაციონარული საწოლების  რაოდენობის კონტროლის მექანიზმები.</w:t>
      </w:r>
    </w:p>
    <w:p w:rsidR="00A677E2" w:rsidRPr="00800F2D" w:rsidRDefault="00A677E2" w:rsidP="00FF3A3C">
      <w:pPr>
        <w:pStyle w:val="ListParagraph"/>
        <w:numPr>
          <w:ilvl w:val="0"/>
          <w:numId w:val="12"/>
        </w:numPr>
        <w:jc w:val="both"/>
        <w:rPr>
          <w:u w:val="single"/>
          <w:lang w:val="ka-GE"/>
        </w:rPr>
      </w:pPr>
      <w:r w:rsidRPr="00800F2D">
        <w:rPr>
          <w:u w:val="single"/>
          <w:lang w:val="ka-GE"/>
        </w:rPr>
        <w:t>ნებისმიერი სამართლებრივი აქტი ან სხვა ოფიციალური დოკუმენტი, რომელიც შეიცავს ინფორმაციას ქვეყანაში სამედიცინო პერსონალის რაოდენობის, სპეციალიზაციის მიხედვით კლასიფიკაციისა და საგანგებო სიტუაციების დროს მობილიზების ან რაიმე სპეციალური მოქმედებების განხორციელების შესახებ.</w:t>
      </w:r>
    </w:p>
    <w:p w:rsidR="00FF3A3C" w:rsidRPr="00800F2D" w:rsidRDefault="00FF3A3C" w:rsidP="00FF3A3C">
      <w:pPr>
        <w:pStyle w:val="ListParagraph"/>
        <w:jc w:val="both"/>
        <w:rPr>
          <w:lang w:val="ka-GE"/>
        </w:rPr>
      </w:pPr>
    </w:p>
    <w:p w:rsidR="00FF3A3C" w:rsidRPr="00800F2D" w:rsidRDefault="000E5C21" w:rsidP="00FF3A3C">
      <w:pPr>
        <w:pStyle w:val="ListParagraph"/>
        <w:jc w:val="both"/>
        <w:rPr>
          <w:lang w:val="ka-GE"/>
        </w:rPr>
      </w:pPr>
      <w:r w:rsidRPr="00800F2D">
        <w:rPr>
          <w:rFonts w:ascii="Sylfaen" w:hAnsi="Sylfaen" w:cstheme="minorHAnsi"/>
          <w:lang w:val="ka-GE"/>
        </w:rPr>
        <w:t>საქართველოს შრომის, ჯანმრთელობისა და სოციალური დაცვის მინისტრის  2013 წლის 4 აგვისტოს 01N33/ნ „</w:t>
      </w:r>
      <w:r w:rsidRPr="00800F2D">
        <w:rPr>
          <w:rFonts w:ascii="Sylfaen" w:eastAsia="Times New Roman" w:hAnsi="Sylfaen" w:cstheme="minorHAnsi"/>
          <w:noProof/>
          <w:lang w:val="ka-GE" w:eastAsia="x-none"/>
        </w:rPr>
        <w:t>სამედიცინო მომსახურების მიმწოდებელთათვის პასპორტიზაციის წესის დამტკიცების შესახებ</w:t>
      </w:r>
      <w:r w:rsidRPr="00800F2D">
        <w:rPr>
          <w:rFonts w:ascii="Sylfaen" w:hAnsi="Sylfaen" w:cstheme="minorHAnsi"/>
          <w:lang w:val="ka-GE"/>
        </w:rPr>
        <w:t xml:space="preserve">“ სამედიცინო მომსახურების მიმწოდებელი დაწესებულებების ვალდებულებაა სტაციონარული საწოლების, საქმიანობის მიმართულებებისა და შტატების შესახებ ინფორმაციის ატვირთვა </w:t>
      </w:r>
      <w:proofErr w:type="spellStart"/>
      <w:r w:rsidRPr="00800F2D">
        <w:rPr>
          <w:rFonts w:ascii="Sylfaen" w:hAnsi="Sylfaen" w:cstheme="minorHAnsi"/>
          <w:lang w:val="ka-GE"/>
        </w:rPr>
        <w:t>ე.წ</w:t>
      </w:r>
      <w:proofErr w:type="spellEnd"/>
      <w:r w:rsidRPr="00800F2D">
        <w:rPr>
          <w:rFonts w:ascii="Sylfaen" w:hAnsi="Sylfaen" w:cstheme="minorHAnsi"/>
          <w:lang w:val="ka-GE"/>
        </w:rPr>
        <w:t>. პა</w:t>
      </w:r>
      <w:r w:rsidR="00AF0112" w:rsidRPr="00800F2D">
        <w:rPr>
          <w:rFonts w:ascii="Sylfaen" w:hAnsi="Sylfaen" w:cstheme="minorHAnsi"/>
          <w:lang w:val="ka-GE"/>
        </w:rPr>
        <w:t>ს</w:t>
      </w:r>
      <w:r w:rsidRPr="00800F2D">
        <w:rPr>
          <w:rFonts w:ascii="Sylfaen" w:hAnsi="Sylfaen" w:cstheme="minorHAnsi"/>
          <w:lang w:val="ka-GE"/>
        </w:rPr>
        <w:t>პორტიზაციის პორტალზე (</w:t>
      </w:r>
      <w:hyperlink r:id="rId6" w:history="1">
        <w:r w:rsidRPr="00800F2D">
          <w:rPr>
            <w:rStyle w:val="Hyperlink"/>
            <w:rFonts w:ascii="Sylfaen" w:hAnsi="Sylfaen" w:cstheme="minorHAnsi"/>
            <w:lang w:val="ka-GE"/>
          </w:rPr>
          <w:t>www.cloud.moh.gov.ge</w:t>
        </w:r>
      </w:hyperlink>
      <w:r w:rsidRPr="00800F2D">
        <w:rPr>
          <w:rFonts w:ascii="Sylfaen" w:hAnsi="Sylfaen" w:cstheme="minorHAnsi"/>
          <w:lang w:val="ka-GE"/>
        </w:rPr>
        <w:t>).</w:t>
      </w:r>
    </w:p>
    <w:p w:rsidR="00FF3A3C" w:rsidRPr="00800F2D" w:rsidRDefault="00FF3A3C" w:rsidP="00FF3A3C">
      <w:pPr>
        <w:pStyle w:val="ListParagraph"/>
        <w:jc w:val="both"/>
        <w:rPr>
          <w:lang w:val="ka-GE"/>
        </w:rPr>
      </w:pPr>
    </w:p>
    <w:p w:rsidR="00FF3A3C" w:rsidRPr="00800F2D" w:rsidRDefault="00FF3A3C" w:rsidP="00FF3A3C">
      <w:pPr>
        <w:pStyle w:val="ListParagraph"/>
        <w:jc w:val="both"/>
        <w:rPr>
          <w:lang w:val="ka-GE"/>
        </w:rPr>
      </w:pPr>
    </w:p>
    <w:p w:rsidR="00CE2E35" w:rsidRPr="00CE2E35" w:rsidRDefault="00991BD8" w:rsidP="0056400C">
      <w:pPr>
        <w:pStyle w:val="ListParagraph"/>
        <w:jc w:val="both"/>
        <w:rPr>
          <w:lang w:val="ka-GE"/>
        </w:rPr>
      </w:pPr>
      <w:r>
        <w:rPr>
          <w:b/>
          <w:lang w:val="ka-GE"/>
        </w:rPr>
        <w:t>„</w:t>
      </w:r>
      <w:r w:rsidR="00CE2E35" w:rsidRPr="00800F2D">
        <w:rPr>
          <w:b/>
          <w:lang w:val="ka-GE"/>
        </w:rPr>
        <w:t>ჯანმრთელობის დაცვის შესახებ</w:t>
      </w:r>
      <w:r>
        <w:rPr>
          <w:b/>
          <w:lang w:val="ka-GE"/>
        </w:rPr>
        <w:t xml:space="preserve">“ </w:t>
      </w:r>
      <w:r w:rsidRPr="00800F2D">
        <w:rPr>
          <w:b/>
          <w:lang w:val="ka-GE"/>
        </w:rPr>
        <w:t>საქართველოს კანონი</w:t>
      </w:r>
      <w:r>
        <w:rPr>
          <w:b/>
          <w:lang w:val="ka-GE"/>
        </w:rPr>
        <w:t>ს</w:t>
      </w:r>
      <w:r w:rsidR="00CE2E35" w:rsidRPr="00800F2D">
        <w:rPr>
          <w:b/>
          <w:lang w:val="ka-GE"/>
        </w:rPr>
        <w:t xml:space="preserve"> 92-</w:t>
      </w:r>
      <w:r>
        <w:rPr>
          <w:b/>
          <w:lang w:val="ka-GE"/>
        </w:rPr>
        <w:t xml:space="preserve">ე </w:t>
      </w:r>
      <w:r w:rsidRPr="00800F2D">
        <w:rPr>
          <w:b/>
          <w:lang w:val="ka-GE"/>
        </w:rPr>
        <w:t>მუხლი</w:t>
      </w:r>
      <w:r w:rsidR="00CE2E35" w:rsidRPr="00800F2D">
        <w:rPr>
          <w:b/>
          <w:lang w:val="ka-GE"/>
        </w:rPr>
        <w:t>ს</w:t>
      </w:r>
      <w:r w:rsidR="00CE2E35" w:rsidRPr="00800F2D">
        <w:rPr>
          <w:b/>
          <w:i/>
          <w:lang w:val="ka-GE"/>
        </w:rPr>
        <w:t xml:space="preserve"> </w:t>
      </w:r>
      <w:r w:rsidR="00CE2E35" w:rsidRPr="00800F2D">
        <w:rPr>
          <w:lang w:val="ka-GE"/>
        </w:rPr>
        <w:t>თანახმად</w:t>
      </w:r>
      <w:r w:rsidR="004A553B">
        <w:rPr>
          <w:lang w:val="ka-GE"/>
        </w:rPr>
        <w:t>,</w:t>
      </w:r>
      <w:r w:rsidR="00CE2E35" w:rsidRPr="00800F2D">
        <w:rPr>
          <w:lang w:val="ka-GE"/>
        </w:rPr>
        <w:t xml:space="preserve"> შემუშავებული სამედიცინო სერვისის მიმწოდებელი სუბიექტების (საავადმყოფოები, პირველადი ჯანდაცვის ობიექტები და სხვა) საგანგებო სიტუაციებზე რეაგირების გეგმები</w:t>
      </w:r>
      <w:r w:rsidR="002058C7">
        <w:rPr>
          <w:lang w:val="ka-GE"/>
        </w:rPr>
        <w:t xml:space="preserve"> </w:t>
      </w:r>
      <w:r w:rsidR="00CE2E35" w:rsidRPr="00800F2D">
        <w:rPr>
          <w:lang w:val="ka-GE"/>
        </w:rPr>
        <w:t>დამტკიცებული</w:t>
      </w:r>
      <w:r w:rsidR="00D010E8">
        <w:rPr>
          <w:lang w:val="ka-GE"/>
        </w:rPr>
        <w:t>ა</w:t>
      </w:r>
      <w:r w:rsidR="00CE2E35" w:rsidRPr="00800F2D">
        <w:rPr>
          <w:lang w:val="ka-GE"/>
        </w:rPr>
        <w:t xml:space="preserve"> ში</w:t>
      </w:r>
      <w:r w:rsidR="00637C43" w:rsidRPr="00800F2D">
        <w:rPr>
          <w:lang w:val="ka-GE"/>
        </w:rPr>
        <w:t>და ორგანიზაციული ბრძანებებით.</w:t>
      </w:r>
    </w:p>
    <w:sectPr w:rsidR="00CE2E35" w:rsidRPr="00CE2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AD6"/>
    <w:multiLevelType w:val="hybridMultilevel"/>
    <w:tmpl w:val="3654A9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0207"/>
    <w:multiLevelType w:val="hybridMultilevel"/>
    <w:tmpl w:val="A3D809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29E6"/>
    <w:multiLevelType w:val="hybridMultilevel"/>
    <w:tmpl w:val="0BA654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5AA3"/>
    <w:multiLevelType w:val="hybridMultilevel"/>
    <w:tmpl w:val="50AE7882"/>
    <w:lvl w:ilvl="0" w:tplc="F7F622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3D48"/>
    <w:multiLevelType w:val="hybridMultilevel"/>
    <w:tmpl w:val="1E9A5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648E"/>
    <w:multiLevelType w:val="hybridMultilevel"/>
    <w:tmpl w:val="6E28510C"/>
    <w:lvl w:ilvl="0" w:tplc="F7F622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30536"/>
    <w:multiLevelType w:val="hybridMultilevel"/>
    <w:tmpl w:val="50AE7882"/>
    <w:lvl w:ilvl="0" w:tplc="F7F622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7499"/>
    <w:multiLevelType w:val="hybridMultilevel"/>
    <w:tmpl w:val="6E28510C"/>
    <w:lvl w:ilvl="0" w:tplc="F7F622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570B"/>
    <w:multiLevelType w:val="hybridMultilevel"/>
    <w:tmpl w:val="D82C88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279F"/>
    <w:multiLevelType w:val="hybridMultilevel"/>
    <w:tmpl w:val="459A8C2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46F0E"/>
    <w:multiLevelType w:val="hybridMultilevel"/>
    <w:tmpl w:val="57D60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C47347"/>
    <w:multiLevelType w:val="hybridMultilevel"/>
    <w:tmpl w:val="EDB4C380"/>
    <w:lvl w:ilvl="0" w:tplc="F7F622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E4"/>
    <w:rsid w:val="00033C26"/>
    <w:rsid w:val="000E1AA8"/>
    <w:rsid w:val="000E5C21"/>
    <w:rsid w:val="000F50FF"/>
    <w:rsid w:val="000F72D0"/>
    <w:rsid w:val="001621D1"/>
    <w:rsid w:val="002058C7"/>
    <w:rsid w:val="0027252C"/>
    <w:rsid w:val="00313CF8"/>
    <w:rsid w:val="003811E4"/>
    <w:rsid w:val="003D0CEA"/>
    <w:rsid w:val="004A553B"/>
    <w:rsid w:val="005345F7"/>
    <w:rsid w:val="0056400C"/>
    <w:rsid w:val="00591581"/>
    <w:rsid w:val="00637C43"/>
    <w:rsid w:val="00677C29"/>
    <w:rsid w:val="006800BA"/>
    <w:rsid w:val="006A0411"/>
    <w:rsid w:val="006E3EB3"/>
    <w:rsid w:val="006F6475"/>
    <w:rsid w:val="00757DBF"/>
    <w:rsid w:val="00800F2D"/>
    <w:rsid w:val="00831696"/>
    <w:rsid w:val="00991BD8"/>
    <w:rsid w:val="009E5912"/>
    <w:rsid w:val="00A02D29"/>
    <w:rsid w:val="00A677E2"/>
    <w:rsid w:val="00AF0112"/>
    <w:rsid w:val="00B118B6"/>
    <w:rsid w:val="00B315EF"/>
    <w:rsid w:val="00B73C79"/>
    <w:rsid w:val="00BE036D"/>
    <w:rsid w:val="00CE2E35"/>
    <w:rsid w:val="00D010E8"/>
    <w:rsid w:val="00D16A32"/>
    <w:rsid w:val="00DB6FF6"/>
    <w:rsid w:val="00E7143C"/>
    <w:rsid w:val="00EB56B3"/>
    <w:rsid w:val="00FB1CC4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7CDA"/>
  <w15:docId w15:val="{952F2D31-FB48-4D29-93C6-2037425C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C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4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F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oud.moh.gov.ge" TargetMode="External"/><Relationship Id="rId5" Type="http://schemas.openxmlformats.org/officeDocument/2006/relationships/hyperlink" Target="http://cloud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Bobghiashvili</dc:creator>
  <cp:lastModifiedBy>Tinatin Ramishvili</cp:lastModifiedBy>
  <cp:revision>20</cp:revision>
  <cp:lastPrinted>2020-09-11T12:40:00Z</cp:lastPrinted>
  <dcterms:created xsi:type="dcterms:W3CDTF">2020-09-18T13:12:00Z</dcterms:created>
  <dcterms:modified xsi:type="dcterms:W3CDTF">2020-09-22T14:15:00Z</dcterms:modified>
</cp:coreProperties>
</file>